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9177" w14:textId="21C05303" w:rsidR="00C17B98" w:rsidRDefault="0052082D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1A917A" wp14:editId="5F72E73D">
                <wp:simplePos x="0" y="0"/>
                <wp:positionH relativeFrom="page">
                  <wp:posOffset>457200</wp:posOffset>
                </wp:positionH>
                <wp:positionV relativeFrom="page">
                  <wp:posOffset>6696075</wp:posOffset>
                </wp:positionV>
                <wp:extent cx="9645015" cy="485775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01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179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3100"/>
                              <w:gridCol w:w="675"/>
                              <w:gridCol w:w="3119"/>
                              <w:gridCol w:w="657"/>
                              <w:gridCol w:w="3138"/>
                              <w:gridCol w:w="637"/>
                              <w:gridCol w:w="3159"/>
                            </w:tblGrid>
                            <w:tr w:rsidR="00C17B98" w14:paraId="5E1A91E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/>
                              </w:trPr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A91E5" w14:textId="77777777" w:rsidR="00C17B98" w:rsidRDefault="0052082D">
                                  <w:pPr>
                                    <w:tabs>
                                      <w:tab w:val="left" w:pos="1575"/>
                                    </w:tabs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++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A91E6" w14:textId="77777777" w:rsidR="00C17B98" w:rsidRDefault="0052082D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herausragender Weise erreicht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A91E7" w14:textId="77777777" w:rsidR="00C17B98" w:rsidRDefault="0052082D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A91E8" w14:textId="77777777" w:rsidR="00C17B98" w:rsidRDefault="0052082D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mit wenigen Einschränkungen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A91E9" w14:textId="77777777" w:rsidR="00C17B98" w:rsidRDefault="0052082D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Unicode MS" w:hAnsi="Arial Unicode MS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A91EA" w14:textId="77777777" w:rsidR="00C17B98" w:rsidRDefault="0052082D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Ansätzen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A91EB" w14:textId="77777777" w:rsidR="00C17B98" w:rsidRDefault="0052082D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A91EC" w14:textId="77777777" w:rsidR="00C17B98" w:rsidRDefault="0052082D">
                                  <w:pPr>
                                    <w:tabs>
                                      <w:tab w:val="left" w:pos="1575"/>
                                    </w:tabs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gar nicht</w:t>
                                  </w:r>
                                </w:p>
                              </w:tc>
                            </w:tr>
                          </w:tbl>
                          <w:p w14:paraId="5E1A91F0" w14:textId="77777777" w:rsidR="00000000" w:rsidRDefault="0052082D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A917A" id="officeArt object" o:spid="_x0000_s1026" style="position:absolute;margin-left:36pt;margin-top:527.25pt;width:759.45pt;height:38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" filled="f" stroked="f">
                <v:textbox inset="0,0,0,0">
                  <w:txbxContent>
                    <w:tbl>
                      <w:tblPr>
                        <w:tblStyle w:val="TableNormal"/>
                        <w:tblW w:w="15179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3100"/>
                        <w:gridCol w:w="675"/>
                        <w:gridCol w:w="3119"/>
                        <w:gridCol w:w="657"/>
                        <w:gridCol w:w="3138"/>
                        <w:gridCol w:w="637"/>
                        <w:gridCol w:w="3159"/>
                      </w:tblGrid>
                      <w:tr w:rsidR="00C17B98" w14:paraId="5E1A91E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/>
                        </w:trPr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A91E5" w14:textId="77777777" w:rsidR="00C17B98" w:rsidRDefault="0052082D">
                            <w:pPr>
                              <w:tabs>
                                <w:tab w:val="left" w:pos="1575"/>
                              </w:tabs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++</w:t>
                            </w:r>
                          </w:p>
                        </w:tc>
                        <w:tc>
                          <w:tcPr>
                            <w:tcW w:w="30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A91E6" w14:textId="77777777" w:rsidR="00C17B98" w:rsidRDefault="0052082D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herausragender Weise erreicht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A91E7" w14:textId="77777777" w:rsidR="00C17B98" w:rsidRDefault="0052082D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A91E8" w14:textId="77777777" w:rsidR="00C17B98" w:rsidRDefault="0052082D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mit wenigen Einschränkungen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A91E9" w14:textId="77777777" w:rsidR="00C17B98" w:rsidRDefault="0052082D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3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A91EA" w14:textId="77777777" w:rsidR="00C17B98" w:rsidRDefault="0052082D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Ansätzen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A91EB" w14:textId="77777777" w:rsidR="00C17B98" w:rsidRDefault="0052082D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A91EC" w14:textId="77777777" w:rsidR="00C17B98" w:rsidRDefault="0052082D">
                            <w:pPr>
                              <w:tabs>
                                <w:tab w:val="left" w:pos="157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gar nicht</w:t>
                            </w:r>
                          </w:p>
                        </w:tc>
                      </w:tr>
                    </w:tbl>
                    <w:p w14:paraId="5E1A91F0" w14:textId="77777777" w:rsidR="00000000" w:rsidRDefault="0052082D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1A9178" wp14:editId="0510D5E9">
                <wp:simplePos x="0" y="0"/>
                <wp:positionH relativeFrom="page">
                  <wp:posOffset>457200</wp:posOffset>
                </wp:positionH>
                <wp:positionV relativeFrom="page">
                  <wp:posOffset>713105</wp:posOffset>
                </wp:positionV>
                <wp:extent cx="9641840" cy="5316855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1840" cy="5316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174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3"/>
                              <w:gridCol w:w="1364"/>
                              <w:gridCol w:w="1346"/>
                              <w:gridCol w:w="1203"/>
                              <w:gridCol w:w="1211"/>
                              <w:gridCol w:w="1211"/>
                              <w:gridCol w:w="1211"/>
                              <w:gridCol w:w="1218"/>
                              <w:gridCol w:w="1211"/>
                              <w:gridCol w:w="1211"/>
                              <w:gridCol w:w="1211"/>
                              <w:gridCol w:w="1214"/>
                            </w:tblGrid>
                            <w:tr w:rsidR="00C17B98" w14:paraId="5E1A918E" w14:textId="77777777" w:rsidTr="0052082D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87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7E" w14:textId="77777777" w:rsidR="00C17B98" w:rsidRDefault="0052082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Zeitraum:</w:t>
                                  </w:r>
                                </w:p>
                                <w:p w14:paraId="5E1A917F" w14:textId="77777777" w:rsidR="00C17B98" w:rsidRDefault="00C17B98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</w:p>
                                <w:p w14:paraId="5E1A9180" w14:textId="77777777" w:rsidR="00C17B98" w:rsidRDefault="00C17B98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</w:p>
                                <w:p w14:paraId="5E1A9181" w14:textId="77777777" w:rsidR="00C17B98" w:rsidRDefault="00C17B98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</w:pPr>
                                </w:p>
                                <w:p w14:paraId="5E1A9182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Klasse: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876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83" w14:textId="77777777" w:rsidR="00C17B98" w:rsidRDefault="005208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Lehrplan von 2021</w:t>
                                  </w:r>
                                </w:p>
                                <w:p w14:paraId="5E1A9184" w14:textId="77777777" w:rsidR="00C17B98" w:rsidRDefault="005208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Bereich: Technik, digitale Technologie und Arbeit</w:t>
                                  </w:r>
                                </w:p>
                                <w:p w14:paraId="5E1A9185" w14:textId="77777777" w:rsidR="00C17B98" w:rsidRDefault="00C17B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1A9186" w14:textId="77777777" w:rsidR="00C17B98" w:rsidRDefault="0052082D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Kompetenzerwartungen:</w:t>
                                  </w:r>
                                </w:p>
                                <w:p w14:paraId="5E1A9187" w14:textId="77777777" w:rsidR="00C17B98" w:rsidRDefault="0052082D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Die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SuS</w:t>
                                  </w:r>
                                  <w:proofErr w:type="spellEnd"/>
                                </w:p>
                                <w:p w14:paraId="5E1A9188" w14:textId="77777777" w:rsidR="00C17B98" w:rsidRDefault="0052082D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benutzen gebräuchliche (auch digitale) Werkzeuge und Materialien sach-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und sicherheitsgemäß</w:t>
                                  </w:r>
                                </w:p>
                                <w:p w14:paraId="5E1A9189" w14:textId="77777777" w:rsidR="00C17B98" w:rsidRDefault="0052082D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erklären die Funktion ausgewählter, auch digitaler, Werkzeuge und Geräte für die Arbeitswelt</w:t>
                                  </w:r>
                                </w:p>
                                <w:p w14:paraId="5E1A918A" w14:textId="77777777" w:rsidR="00C17B98" w:rsidRDefault="0052082D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untersuchen den Aufbau und die Funktion einfacher technischer Geräte aus ihrem Alltag und beschreiben ihre Wirkungsweise</w:t>
                                  </w:r>
                                </w:p>
                                <w:p w14:paraId="5E1A918B" w14:textId="77777777" w:rsidR="00C17B98" w:rsidRDefault="0052082D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beschreiben die Entw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icklung von Werkzeugen und Maschinen</w:t>
                                  </w:r>
                                </w:p>
                                <w:p w14:paraId="5E1A918C" w14:textId="77777777" w:rsidR="00C17B98" w:rsidRDefault="0052082D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bewerten technische und digitale Entwicklungen im Hinblick auf die individuelle und die gesellschaftliche Bedeutung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E1A918D" w14:textId="77777777" w:rsidR="00C17B98" w:rsidRDefault="0052082D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Arbeit leicht gemacht</w:t>
                                  </w:r>
                                </w:p>
                              </w:tc>
                            </w:tr>
                            <w:tr w:rsidR="00C17B98" w14:paraId="5E1A919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7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8F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Schlüsselqualifikationen</w:t>
                                  </w:r>
                                </w:p>
                              </w:tc>
                              <w:tc>
                                <w:tcPr>
                                  <w:tcW w:w="876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0" w14:textId="77777777" w:rsidR="00C17B98" w:rsidRDefault="0052082D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Sach- und Methodenkompetenz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1" w14:textId="77777777" w:rsidR="00C17B98" w:rsidRDefault="0052082D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Selbst- und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Sozialkompetenz</w:t>
                                  </w:r>
                                </w:p>
                              </w:tc>
                            </w:tr>
                            <w:tr w:rsidR="00C17B98" w14:paraId="5E1A91A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30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3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Beobachtungsbereiche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4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Antizipieren von Lösungen zum Lasten-transport schwerer Gegenstände (beim Pyramidenbau)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5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Fachgerechte Durchführung der Versuche, Arbeit nach dem Forscherkreis-Prinzip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6" w14:textId="77777777" w:rsidR="00C17B98" w:rsidRDefault="0052082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Entdecken von Zusammenhängen (einfache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Maschinen im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Alltag)/</w:t>
                                  </w:r>
                                  <w:proofErr w:type="gramEnd"/>
                                </w:p>
                                <w:p w14:paraId="5E1A9197" w14:textId="77777777" w:rsidR="00C17B98" w:rsidRDefault="0052082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Ergebnisse</w:t>
                                  </w:r>
                                </w:p>
                                <w:p w14:paraId="5E1A9198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beschreiben 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9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Transfer des Gelernten an einer konkreten Problemstellung (Transport Wasserkiste)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A" w14:textId="77777777" w:rsidR="00C17B98" w:rsidRDefault="0052082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Forscherheft/</w:t>
                                  </w:r>
                                </w:p>
                                <w:p w14:paraId="5E1A919B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Dokumentation des Vorgehens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C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Nutzung von sprachlichen Mitteln (Fachvokabular)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D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Mündliche Mitarbeit 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E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Selbstständigkei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9F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Anstren-gungsbereitschaft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0" w14:textId="77777777" w:rsidR="00C17B98" w:rsidRDefault="0052082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Teamfähig-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keit</w:t>
                                  </w:r>
                                  <w:proofErr w:type="spellEnd"/>
                                </w:p>
                                <w:p w14:paraId="5E1A91A1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(Kooperation in GA und PA-Phasen)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2" w14:textId="77777777" w:rsidR="00C17B98" w:rsidRDefault="0052082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Sorgfalt</w:t>
                                  </w:r>
                                </w:p>
                              </w:tc>
                            </w:tr>
                            <w:tr w:rsidR="00C17B98" w14:paraId="5E1A91B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4" w14:textId="77777777" w:rsidR="00C17B98" w:rsidRDefault="00C17B98"/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5" w14:textId="77777777" w:rsidR="00C17B98" w:rsidRDefault="00C17B98"/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6" w14:textId="77777777" w:rsidR="00C17B98" w:rsidRDefault="00C17B98"/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7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8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9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A" w14:textId="77777777" w:rsidR="00C17B98" w:rsidRDefault="00C17B98"/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B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C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D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E" w14:textId="77777777" w:rsidR="00C17B98" w:rsidRDefault="00C17B98"/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AF" w14:textId="77777777" w:rsidR="00C17B98" w:rsidRDefault="00C17B98"/>
                              </w:tc>
                            </w:tr>
                            <w:tr w:rsidR="00C17B98" w14:paraId="5E1A91B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1" w14:textId="77777777" w:rsidR="00C17B98" w:rsidRDefault="00C17B98"/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2" w14:textId="77777777" w:rsidR="00C17B98" w:rsidRDefault="00C17B98"/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3" w14:textId="77777777" w:rsidR="00C17B98" w:rsidRDefault="00C17B98"/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4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5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6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7" w14:textId="77777777" w:rsidR="00C17B98" w:rsidRDefault="00C17B98"/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8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9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A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B" w14:textId="77777777" w:rsidR="00C17B98" w:rsidRDefault="00C17B98"/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C" w14:textId="77777777" w:rsidR="00C17B98" w:rsidRDefault="00C17B98"/>
                              </w:tc>
                            </w:tr>
                            <w:tr w:rsidR="00C17B98" w14:paraId="5E1A91C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E" w14:textId="77777777" w:rsidR="00C17B98" w:rsidRDefault="00C17B98"/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BF" w14:textId="77777777" w:rsidR="00C17B98" w:rsidRDefault="00C17B98"/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0" w14:textId="77777777" w:rsidR="00C17B98" w:rsidRDefault="00C17B98"/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1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2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3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4" w14:textId="77777777" w:rsidR="00C17B98" w:rsidRDefault="00C17B98"/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5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6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7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8" w14:textId="77777777" w:rsidR="00C17B98" w:rsidRDefault="00C17B98"/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9" w14:textId="77777777" w:rsidR="00C17B98" w:rsidRDefault="00C17B98"/>
                              </w:tc>
                            </w:tr>
                            <w:tr w:rsidR="00C17B98" w14:paraId="5E1A91D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B" w14:textId="77777777" w:rsidR="00C17B98" w:rsidRDefault="00C17B98"/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C" w14:textId="77777777" w:rsidR="00C17B98" w:rsidRDefault="00C17B98"/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D" w14:textId="77777777" w:rsidR="00C17B98" w:rsidRDefault="00C17B98"/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E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CF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0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1" w14:textId="77777777" w:rsidR="00C17B98" w:rsidRDefault="00C17B98"/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2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3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4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5" w14:textId="77777777" w:rsidR="00C17B98" w:rsidRDefault="00C17B98"/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6" w14:textId="77777777" w:rsidR="00C17B98" w:rsidRDefault="00C17B98"/>
                              </w:tc>
                            </w:tr>
                            <w:tr w:rsidR="00C17B98" w14:paraId="5E1A91E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8" w14:textId="77777777" w:rsidR="00C17B98" w:rsidRDefault="00C17B98"/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9" w14:textId="77777777" w:rsidR="00C17B98" w:rsidRDefault="00C17B98"/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A" w14:textId="77777777" w:rsidR="00C17B98" w:rsidRDefault="00C17B98"/>
                              </w:tc>
                              <w:tc>
                                <w:tcPr>
                                  <w:tcW w:w="12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B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C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D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E" w14:textId="77777777" w:rsidR="00C17B98" w:rsidRDefault="00C17B98"/>
                              </w:tc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DF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E0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E1" w14:textId="77777777" w:rsidR="00C17B98" w:rsidRDefault="00C17B98"/>
                              </w:tc>
                              <w:tc>
                                <w:tcPr>
                                  <w:tcW w:w="12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E2" w14:textId="77777777" w:rsidR="00C17B98" w:rsidRDefault="00C17B98"/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A91E3" w14:textId="77777777" w:rsidR="00C17B98" w:rsidRDefault="00C17B98"/>
                              </w:tc>
                            </w:tr>
                          </w:tbl>
                          <w:p w14:paraId="5E1A91EE" w14:textId="77777777" w:rsidR="00000000" w:rsidRDefault="0052082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A9178" id="_x0000_s1027" style="position:absolute;margin-left:36pt;margin-top:56.15pt;width:759.2pt;height:418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174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3"/>
                        <w:gridCol w:w="1364"/>
                        <w:gridCol w:w="1346"/>
                        <w:gridCol w:w="1203"/>
                        <w:gridCol w:w="1211"/>
                        <w:gridCol w:w="1211"/>
                        <w:gridCol w:w="1211"/>
                        <w:gridCol w:w="1218"/>
                        <w:gridCol w:w="1211"/>
                        <w:gridCol w:w="1211"/>
                        <w:gridCol w:w="1211"/>
                        <w:gridCol w:w="1214"/>
                      </w:tblGrid>
                      <w:tr w:rsidR="00C17B98" w14:paraId="5E1A918E" w14:textId="77777777" w:rsidTr="0052082D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87"/>
                        </w:trPr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7E" w14:textId="77777777" w:rsidR="00C17B98" w:rsidRDefault="0052082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Zeitraum:</w:t>
                            </w:r>
                          </w:p>
                          <w:p w14:paraId="5E1A917F" w14:textId="77777777" w:rsidR="00C17B98" w:rsidRDefault="00C17B9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5E1A9180" w14:textId="77777777" w:rsidR="00C17B98" w:rsidRDefault="00C17B9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5E1A9181" w14:textId="77777777" w:rsidR="00C17B98" w:rsidRDefault="00C17B9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5E1A9182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Klasse:</w:t>
                            </w:r>
                            <w:r>
                              <w:rPr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876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83" w14:textId="77777777" w:rsidR="00C17B98" w:rsidRDefault="00520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Lehrplan von 2021</w:t>
                            </w:r>
                          </w:p>
                          <w:p w14:paraId="5E1A9184" w14:textId="77777777" w:rsidR="00C17B98" w:rsidRDefault="005208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Bereich: Technik, digitale Technologie und Arbeit</w:t>
                            </w:r>
                          </w:p>
                          <w:p w14:paraId="5E1A9185" w14:textId="77777777" w:rsidR="00C17B98" w:rsidRDefault="00C17B9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1A9186" w14:textId="77777777" w:rsidR="00C17B98" w:rsidRDefault="005208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Kompetenzerwartungen:</w:t>
                            </w:r>
                          </w:p>
                          <w:p w14:paraId="5E1A9187" w14:textId="77777777" w:rsidR="00C17B98" w:rsidRDefault="005208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</w:p>
                          <w:p w14:paraId="5E1A9188" w14:textId="77777777" w:rsidR="00C17B98" w:rsidRDefault="0052082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benutzen gebräuchliche (auch digitale) Werkzeuge und Materialien sach-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und sicherheitsgemäß</w:t>
                            </w:r>
                          </w:p>
                          <w:p w14:paraId="5E1A9189" w14:textId="77777777" w:rsidR="00C17B98" w:rsidRDefault="0052082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erklären die Funktion ausgewählter, auch digitaler, Werkzeuge und Geräte für die Arbeitswelt</w:t>
                            </w:r>
                          </w:p>
                          <w:p w14:paraId="5E1A918A" w14:textId="77777777" w:rsidR="00C17B98" w:rsidRDefault="0052082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untersuchen den Aufbau und die Funktion einfacher technischer Geräte aus ihrem Alltag und beschreiben ihre Wirkungsweise</w:t>
                            </w:r>
                          </w:p>
                          <w:p w14:paraId="5E1A918B" w14:textId="77777777" w:rsidR="00C17B98" w:rsidRDefault="0052082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beschreiben die Entw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icklung von Werkzeugen und Maschinen</w:t>
                            </w:r>
                          </w:p>
                          <w:p w14:paraId="5E1A918C" w14:textId="77777777" w:rsidR="00C17B98" w:rsidRDefault="0052082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bewerten technische und digitale Entwicklungen im Hinblick auf die individuelle und die gesellschaftliche Bedeutung</w:t>
                            </w:r>
                          </w:p>
                        </w:tc>
                        <w:tc>
                          <w:tcPr>
                            <w:tcW w:w="48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E1A918D" w14:textId="77777777" w:rsidR="00C17B98" w:rsidRDefault="005208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Arbeit leicht gemacht</w:t>
                            </w:r>
                          </w:p>
                        </w:tc>
                      </w:tr>
                      <w:tr w:rsidR="00C17B98" w14:paraId="5E1A919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7"/>
                        </w:trPr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8F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Schlüsselqualifikationen</w:t>
                            </w:r>
                          </w:p>
                        </w:tc>
                        <w:tc>
                          <w:tcPr>
                            <w:tcW w:w="876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0" w14:textId="77777777" w:rsidR="00C17B98" w:rsidRDefault="005208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Sach- und Methodenkompetenz</w:t>
                            </w:r>
                          </w:p>
                        </w:tc>
                        <w:tc>
                          <w:tcPr>
                            <w:tcW w:w="48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1" w14:textId="77777777" w:rsidR="00C17B98" w:rsidRDefault="0052082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Selbst- und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Sozialkompetenz</w:t>
                            </w:r>
                          </w:p>
                        </w:tc>
                      </w:tr>
                      <w:tr w:rsidR="00C17B98" w14:paraId="5E1A91A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30"/>
                        </w:trPr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3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Beobachtungsbereiche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4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Antizipieren von Lösungen zum Lasten-transport schwerer Gegenstände (beim Pyramidenbau)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5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Fachgerechte Durchführung der Versuche, Arbeit nach dem Forscherkreis-Prinzip</w:t>
                            </w:r>
                          </w:p>
                        </w:tc>
                        <w:tc>
                          <w:tcPr>
                            <w:tcW w:w="1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6" w14:textId="77777777" w:rsidR="00C17B98" w:rsidRDefault="0052082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Entdecken von Zusammenhängen (einfache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Maschinen im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Alltag)/</w:t>
                            </w:r>
                            <w:proofErr w:type="gramEnd"/>
                          </w:p>
                          <w:p w14:paraId="5E1A9197" w14:textId="77777777" w:rsidR="00C17B98" w:rsidRDefault="0052082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Ergebnisse</w:t>
                            </w:r>
                          </w:p>
                          <w:p w14:paraId="5E1A9198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beschreiben 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9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Transfer des Gelernten an einer konkreten Problemstellung (Transport Wasserkiste)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A" w14:textId="77777777" w:rsidR="00C17B98" w:rsidRDefault="0052082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Forscherheft/</w:t>
                            </w:r>
                          </w:p>
                          <w:p w14:paraId="5E1A919B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Dokumentation des Vorgehens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C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Nutzung von sprachlichen Mitteln (Fachvokabular)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D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Mündliche Mitarbeit 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E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Selbstständigkei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9F" w14:textId="77777777" w:rsidR="00C17B98" w:rsidRDefault="0052082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Anstren-gungsbereitschaft</w:t>
                            </w:r>
                            <w:proofErr w:type="spellEnd"/>
                          </w:p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0" w14:textId="77777777" w:rsidR="00C17B98" w:rsidRDefault="0052082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Teamfähig-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keit</w:t>
                            </w:r>
                            <w:proofErr w:type="spellEnd"/>
                          </w:p>
                          <w:p w14:paraId="5E1A91A1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(Kooperation in GA und PA-Phasen)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2" w14:textId="77777777" w:rsidR="00C17B98" w:rsidRDefault="0052082D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Sorgfalt</w:t>
                            </w:r>
                          </w:p>
                        </w:tc>
                      </w:tr>
                      <w:tr w:rsidR="00C17B98" w14:paraId="5E1A91B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4" w14:textId="77777777" w:rsidR="00C17B98" w:rsidRDefault="00C17B98"/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5" w14:textId="77777777" w:rsidR="00C17B98" w:rsidRDefault="00C17B98"/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6" w14:textId="77777777" w:rsidR="00C17B98" w:rsidRDefault="00C17B98"/>
                        </w:tc>
                        <w:tc>
                          <w:tcPr>
                            <w:tcW w:w="1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7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8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9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A" w14:textId="77777777" w:rsidR="00C17B98" w:rsidRDefault="00C17B98"/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B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C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D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E" w14:textId="77777777" w:rsidR="00C17B98" w:rsidRDefault="00C17B98"/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AF" w14:textId="77777777" w:rsidR="00C17B98" w:rsidRDefault="00C17B98"/>
                        </w:tc>
                      </w:tr>
                      <w:tr w:rsidR="00C17B98" w14:paraId="5E1A91B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1" w14:textId="77777777" w:rsidR="00C17B98" w:rsidRDefault="00C17B98"/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2" w14:textId="77777777" w:rsidR="00C17B98" w:rsidRDefault="00C17B98"/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3" w14:textId="77777777" w:rsidR="00C17B98" w:rsidRDefault="00C17B98"/>
                        </w:tc>
                        <w:tc>
                          <w:tcPr>
                            <w:tcW w:w="1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4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5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6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7" w14:textId="77777777" w:rsidR="00C17B98" w:rsidRDefault="00C17B98"/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8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9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A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B" w14:textId="77777777" w:rsidR="00C17B98" w:rsidRDefault="00C17B98"/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C" w14:textId="77777777" w:rsidR="00C17B98" w:rsidRDefault="00C17B98"/>
                        </w:tc>
                      </w:tr>
                      <w:tr w:rsidR="00C17B98" w14:paraId="5E1A91C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E" w14:textId="77777777" w:rsidR="00C17B98" w:rsidRDefault="00C17B98"/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BF" w14:textId="77777777" w:rsidR="00C17B98" w:rsidRDefault="00C17B98"/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0" w14:textId="77777777" w:rsidR="00C17B98" w:rsidRDefault="00C17B98"/>
                        </w:tc>
                        <w:tc>
                          <w:tcPr>
                            <w:tcW w:w="1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1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2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3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4" w14:textId="77777777" w:rsidR="00C17B98" w:rsidRDefault="00C17B98"/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5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6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7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8" w14:textId="77777777" w:rsidR="00C17B98" w:rsidRDefault="00C17B98"/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9" w14:textId="77777777" w:rsidR="00C17B98" w:rsidRDefault="00C17B98"/>
                        </w:tc>
                      </w:tr>
                      <w:tr w:rsidR="00C17B98" w14:paraId="5E1A91D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B" w14:textId="77777777" w:rsidR="00C17B98" w:rsidRDefault="00C17B98"/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C" w14:textId="77777777" w:rsidR="00C17B98" w:rsidRDefault="00C17B98"/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D" w14:textId="77777777" w:rsidR="00C17B98" w:rsidRDefault="00C17B98"/>
                        </w:tc>
                        <w:tc>
                          <w:tcPr>
                            <w:tcW w:w="1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E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CF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0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1" w14:textId="77777777" w:rsidR="00C17B98" w:rsidRDefault="00C17B98"/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2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3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4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5" w14:textId="77777777" w:rsidR="00C17B98" w:rsidRDefault="00C17B98"/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6" w14:textId="77777777" w:rsidR="00C17B98" w:rsidRDefault="00C17B98"/>
                        </w:tc>
                      </w:tr>
                      <w:tr w:rsidR="00C17B98" w14:paraId="5E1A91E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1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8" w14:textId="77777777" w:rsidR="00C17B98" w:rsidRDefault="00C17B98"/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9" w14:textId="77777777" w:rsidR="00C17B98" w:rsidRDefault="00C17B98"/>
                        </w:tc>
                        <w:tc>
                          <w:tcPr>
                            <w:tcW w:w="13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A" w14:textId="77777777" w:rsidR="00C17B98" w:rsidRDefault="00C17B98"/>
                        </w:tc>
                        <w:tc>
                          <w:tcPr>
                            <w:tcW w:w="12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B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C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D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E" w14:textId="77777777" w:rsidR="00C17B98" w:rsidRDefault="00C17B98"/>
                        </w:tc>
                        <w:tc>
                          <w:tcPr>
                            <w:tcW w:w="12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DF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E0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E1" w14:textId="77777777" w:rsidR="00C17B98" w:rsidRDefault="00C17B98"/>
                        </w:tc>
                        <w:tc>
                          <w:tcPr>
                            <w:tcW w:w="12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E2" w14:textId="77777777" w:rsidR="00C17B98" w:rsidRDefault="00C17B98"/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A91E3" w14:textId="77777777" w:rsidR="00C17B98" w:rsidRDefault="00C17B98"/>
                        </w:tc>
                      </w:tr>
                    </w:tbl>
                    <w:p w14:paraId="5E1A91EE" w14:textId="77777777" w:rsidR="00000000" w:rsidRDefault="0052082D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C17B98">
      <w:headerReference w:type="default" r:id="rId7"/>
      <w:pgSz w:w="16840" w:h="11900" w:orient="landscape"/>
      <w:pgMar w:top="720" w:right="720" w:bottom="568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9182" w14:textId="77777777" w:rsidR="00000000" w:rsidRDefault="0052082D">
      <w:pPr>
        <w:spacing w:after="0" w:line="240" w:lineRule="auto"/>
      </w:pPr>
      <w:r>
        <w:separator/>
      </w:r>
    </w:p>
  </w:endnote>
  <w:endnote w:type="continuationSeparator" w:id="0">
    <w:p w14:paraId="5E1A9184" w14:textId="77777777" w:rsidR="00000000" w:rsidRDefault="005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917E" w14:textId="77777777" w:rsidR="00000000" w:rsidRDefault="0052082D">
      <w:pPr>
        <w:spacing w:after="0" w:line="240" w:lineRule="auto"/>
      </w:pPr>
      <w:r>
        <w:separator/>
      </w:r>
    </w:p>
  </w:footnote>
  <w:footnote w:type="continuationSeparator" w:id="0">
    <w:p w14:paraId="5E1A9180" w14:textId="77777777" w:rsidR="00000000" w:rsidRDefault="005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A89B" w14:textId="3E6DE845" w:rsidR="002F0D59" w:rsidRDefault="0057416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7CC421" wp14:editId="6F89813A">
          <wp:simplePos x="0" y="0"/>
          <wp:positionH relativeFrom="column">
            <wp:posOffset>5035550</wp:posOffset>
          </wp:positionH>
          <wp:positionV relativeFrom="paragraph">
            <wp:posOffset>-468630</wp:posOffset>
          </wp:positionV>
          <wp:extent cx="5213230" cy="3676650"/>
          <wp:effectExtent l="0" t="0" r="698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230" cy="367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D59">
      <w:rPr>
        <w:b/>
        <w:bCs/>
        <w:sz w:val="28"/>
        <w:szCs w:val="28"/>
      </w:rPr>
      <w:t>Beobachtungsbogen/ Bewertungsraster</w:t>
    </w:r>
    <w:r w:rsidR="002F0D59">
      <w:rPr>
        <w:b/>
        <w:bCs/>
        <w:sz w:val="28"/>
        <w:szCs w:val="28"/>
      </w:rPr>
      <w:tab/>
    </w:r>
    <w:r w:rsidR="002F0D59">
      <w:rPr>
        <w:b/>
        <w:bCs/>
        <w:sz w:val="28"/>
        <w:szCs w:val="28"/>
      </w:rPr>
      <w:tab/>
    </w:r>
    <w:r w:rsidR="002F0D59">
      <w:rPr>
        <w:b/>
        <w:bCs/>
        <w:sz w:val="28"/>
        <w:szCs w:val="28"/>
      </w:rPr>
      <w:tab/>
    </w:r>
    <w:r w:rsidR="002F0D59">
      <w:rPr>
        <w:b/>
        <w:bCs/>
        <w:sz w:val="28"/>
        <w:szCs w:val="28"/>
      </w:rPr>
      <w:tab/>
    </w:r>
    <w:r w:rsidR="002F0D59">
      <w:rPr>
        <w:b/>
        <w:bCs/>
        <w:sz w:val="28"/>
        <w:szCs w:val="28"/>
      </w:rPr>
      <w:tab/>
      <w:t xml:space="preserve">      </w:t>
    </w:r>
    <w:r w:rsidR="002F0D59">
      <w:rPr>
        <w:b/>
        <w:bCs/>
        <w:sz w:val="28"/>
        <w:szCs w:val="28"/>
      </w:rPr>
      <w:t>Thema: Arbeit leicht gemacht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B3693"/>
    <w:multiLevelType w:val="hybridMultilevel"/>
    <w:tmpl w:val="E4927646"/>
    <w:lvl w:ilvl="0" w:tplc="019657C8">
      <w:start w:val="1"/>
      <w:numFmt w:val="bullet"/>
      <w:lvlText w:val="•"/>
      <w:lvlJc w:val="left"/>
      <w:pPr>
        <w:ind w:left="14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23F42">
      <w:start w:val="1"/>
      <w:numFmt w:val="bullet"/>
      <w:lvlText w:val="•"/>
      <w:lvlJc w:val="left"/>
      <w:pPr>
        <w:ind w:left="7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B8A71E">
      <w:start w:val="1"/>
      <w:numFmt w:val="bullet"/>
      <w:lvlText w:val="•"/>
      <w:lvlJc w:val="left"/>
      <w:pPr>
        <w:ind w:left="13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362FCA">
      <w:start w:val="1"/>
      <w:numFmt w:val="bullet"/>
      <w:lvlText w:val="•"/>
      <w:lvlJc w:val="left"/>
      <w:pPr>
        <w:ind w:left="19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6CF2C">
      <w:start w:val="1"/>
      <w:numFmt w:val="bullet"/>
      <w:lvlText w:val="•"/>
      <w:lvlJc w:val="left"/>
      <w:pPr>
        <w:ind w:left="25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429DE">
      <w:start w:val="1"/>
      <w:numFmt w:val="bullet"/>
      <w:lvlText w:val="•"/>
      <w:lvlJc w:val="left"/>
      <w:pPr>
        <w:ind w:left="31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4F38A">
      <w:start w:val="1"/>
      <w:numFmt w:val="bullet"/>
      <w:lvlText w:val="•"/>
      <w:lvlJc w:val="left"/>
      <w:pPr>
        <w:ind w:left="37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4CE68">
      <w:start w:val="1"/>
      <w:numFmt w:val="bullet"/>
      <w:lvlText w:val="•"/>
      <w:lvlJc w:val="left"/>
      <w:pPr>
        <w:ind w:left="43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8528E">
      <w:start w:val="1"/>
      <w:numFmt w:val="bullet"/>
      <w:lvlText w:val="•"/>
      <w:lvlJc w:val="left"/>
      <w:pPr>
        <w:ind w:left="495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2751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98"/>
    <w:rsid w:val="002F0D59"/>
    <w:rsid w:val="003D42A4"/>
    <w:rsid w:val="0052082D"/>
    <w:rsid w:val="00574167"/>
    <w:rsid w:val="00C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9177"/>
  <w15:docId w15:val="{F52EEE4F-F06F-46A5-825E-68941835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3D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42A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3D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42A4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5</cp:revision>
  <dcterms:created xsi:type="dcterms:W3CDTF">2023-01-30T12:24:00Z</dcterms:created>
  <dcterms:modified xsi:type="dcterms:W3CDTF">2023-01-30T12:27:00Z</dcterms:modified>
</cp:coreProperties>
</file>