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C7B4" w14:textId="3788F764" w:rsidR="00A90EBA" w:rsidRPr="009A4515" w:rsidRDefault="002010B3" w:rsidP="009A451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79C7B7" wp14:editId="19B6F450">
                <wp:simplePos x="0" y="0"/>
                <wp:positionH relativeFrom="page">
                  <wp:posOffset>457200</wp:posOffset>
                </wp:positionH>
                <wp:positionV relativeFrom="page">
                  <wp:posOffset>6829425</wp:posOffset>
                </wp:positionV>
                <wp:extent cx="9638031" cy="43815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8031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68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3098"/>
                              <w:gridCol w:w="675"/>
                              <w:gridCol w:w="3116"/>
                              <w:gridCol w:w="657"/>
                              <w:gridCol w:w="3136"/>
                              <w:gridCol w:w="636"/>
                              <w:gridCol w:w="3157"/>
                            </w:tblGrid>
                            <w:tr w:rsidR="00A90EBA" w14:paraId="3B79C82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4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5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herausragender Weise erreicht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6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7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mit wenigen Einschränkungen 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8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Unicode MS" w:hAnsi="Arial Unicode MS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9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Ansätzen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A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82B" w14:textId="77777777" w:rsidR="00A90EBA" w:rsidRDefault="009A4515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gar nicht</w:t>
                                  </w:r>
                                </w:p>
                              </w:tc>
                            </w:tr>
                          </w:tbl>
                          <w:p w14:paraId="3B79C82F" w14:textId="77777777" w:rsidR="00000000" w:rsidRDefault="009A4515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9C7B7" id="officeArt object" o:spid="_x0000_s1026" style="position:absolute;margin-left:36pt;margin-top:537.75pt;width:758.9pt;height:34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" filled="f" stroked="f">
                <v:textbox inset="0,0,0,0">
                  <w:txbxContent>
                    <w:tbl>
                      <w:tblPr>
                        <w:tblStyle w:val="TableNormal"/>
                        <w:tblW w:w="15168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3098"/>
                        <w:gridCol w:w="675"/>
                        <w:gridCol w:w="3116"/>
                        <w:gridCol w:w="657"/>
                        <w:gridCol w:w="3136"/>
                        <w:gridCol w:w="636"/>
                        <w:gridCol w:w="3157"/>
                      </w:tblGrid>
                      <w:tr w:rsidR="00A90EBA" w14:paraId="3B79C82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/>
                        </w:trPr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4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3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5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herausragender Weise erreicht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6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7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mit wenigen Einschränkungen 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8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9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Ansätzen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A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82B" w14:textId="77777777" w:rsidR="00A90EBA" w:rsidRDefault="009A4515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gar nicht</w:t>
                            </w:r>
                          </w:p>
                        </w:tc>
                      </w:tr>
                    </w:tbl>
                    <w:p w14:paraId="3B79C82F" w14:textId="77777777" w:rsidR="00000000" w:rsidRDefault="009A4515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79C7B5" wp14:editId="7636FE70">
                <wp:simplePos x="0" y="0"/>
                <wp:positionH relativeFrom="page">
                  <wp:posOffset>456565</wp:posOffset>
                </wp:positionH>
                <wp:positionV relativeFrom="page">
                  <wp:posOffset>847090</wp:posOffset>
                </wp:positionV>
                <wp:extent cx="9638030" cy="5375275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8030" cy="537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68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10"/>
                              <w:gridCol w:w="1210"/>
                              <w:gridCol w:w="1210"/>
                              <w:gridCol w:w="1210"/>
                              <w:gridCol w:w="1210"/>
                              <w:gridCol w:w="1210"/>
                              <w:gridCol w:w="1221"/>
                              <w:gridCol w:w="1210"/>
                              <w:gridCol w:w="1210"/>
                              <w:gridCol w:w="1210"/>
                              <w:gridCol w:w="1214"/>
                            </w:tblGrid>
                            <w:tr w:rsidR="00A90EBA" w14:paraId="3B79C7C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5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BB" w14:textId="77777777" w:rsidR="00A90EBA" w:rsidRDefault="009A451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Zeitraum:</w:t>
                                  </w:r>
                                </w:p>
                                <w:p w14:paraId="3B79C7BC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79C7BD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79C7BE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79C7BF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Klasse: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48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C0" w14:textId="77777777" w:rsidR="00A90EBA" w:rsidRDefault="009A45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Lehrplan von 2021</w:t>
                                  </w:r>
                                </w:p>
                                <w:p w14:paraId="3B79C7C1" w14:textId="77777777" w:rsidR="00A90EBA" w:rsidRDefault="009A45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Bereich: Natur und Umwelt</w:t>
                                  </w:r>
                                </w:p>
                                <w:p w14:paraId="3B79C7C2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79C7C3" w14:textId="77777777" w:rsidR="00A90EBA" w:rsidRDefault="009A451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Kompetenzerwartungen:</w:t>
                                  </w:r>
                                </w:p>
                                <w:p w14:paraId="3B79C7C4" w14:textId="77777777" w:rsidR="00A90EBA" w:rsidRDefault="009A451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Die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SuS</w:t>
                                  </w:r>
                                  <w:proofErr w:type="spellEnd"/>
                                </w:p>
                                <w:p w14:paraId="3B79C7C5" w14:textId="77777777" w:rsidR="00A90EBA" w:rsidRDefault="009A451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ordnen Materialien und Gegenstände aus ihrem Alltag nach ausgewählten Aspekten</w:t>
                                  </w:r>
                                </w:p>
                                <w:p w14:paraId="3B79C7C6" w14:textId="77777777" w:rsidR="00A90EBA" w:rsidRDefault="009A451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untersuchen in Versuchen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chemische und physikalische Eigenschaften von Stoffen</w:t>
                                  </w:r>
                                </w:p>
                                <w:p w14:paraId="3B79C7C7" w14:textId="77777777" w:rsidR="00A90EBA" w:rsidRDefault="009A451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leiten auf Grundlage von Beobachtungen stofflicher Umwandlung Fragestellungen 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 Versuche und Experimente ab und 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hren sie durch</w:t>
                                  </w:r>
                                </w:p>
                                <w:p w14:paraId="3B79C7C8" w14:textId="77777777" w:rsidR="00A90EBA" w:rsidRDefault="009A451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erfassen den Nutzen und die Gefahren der Eigenschaften von Stoffen 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den Menschen an Beispielen aus dem Alltag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7C9" w14:textId="77777777" w:rsidR="00A90EBA" w:rsidRDefault="009A451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Kunststoffdetektive</w:t>
                                  </w:r>
                                </w:p>
                              </w:tc>
                            </w:tr>
                            <w:tr w:rsidR="00A90EBA" w14:paraId="3B79C7C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7CB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Schlüsselqualifikationen</w:t>
                                  </w:r>
                                </w:p>
                              </w:tc>
                              <w:tc>
                                <w:tcPr>
                                  <w:tcW w:w="848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7CC" w14:textId="77777777" w:rsidR="00A90EBA" w:rsidRDefault="009A451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Sach- und Methodenkompetenz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9C7CD" w14:textId="77777777" w:rsidR="00A90EBA" w:rsidRDefault="009A451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Selbst- und Sozialkompetenz</w:t>
                                  </w:r>
                                </w:p>
                              </w:tc>
                            </w:tr>
                            <w:tr w:rsidR="00A90EBA" w14:paraId="3B79C7E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CF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Beobachtungs-bereiche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0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 w:rsidRPr="002010B3">
                                    <w:rPr>
                                      <w:sz w:val="18"/>
                                      <w:szCs w:val="18"/>
                                    </w:rPr>
                                    <w:t>Reflexion des eigenen Umgangs mit Plastik im Alltag.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1" w14:textId="77777777" w:rsidR="00A90EBA" w:rsidRDefault="009A4515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Durchführung von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Versuchen/</w:t>
                                  </w:r>
                                </w:p>
                                <w:p w14:paraId="3B79C7D2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79C7D3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eigenes Planen von Versuchen.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4" w14:textId="77777777" w:rsidR="00A90EBA" w:rsidRDefault="009A4515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Genaues Beobachten und Dokumentieren.</w:t>
                                  </w:r>
                                </w:p>
                                <w:p w14:paraId="3B79C7D5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79C7D6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(Wir forschen im Kunststofflabor)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7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Entdecken von Zusammenhängen und Ergebnisse beschreiben.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8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 w:rsidRPr="002010B3">
                                    <w:rPr>
                                      <w:sz w:val="18"/>
                                      <w:szCs w:val="18"/>
                                    </w:rPr>
                                    <w:t xml:space="preserve">Entwickeln Regeln und Tipps für einen verantwortungsbewussten Umgang mit </w:t>
                                  </w:r>
                                  <w:r w:rsidRPr="002010B3">
                                    <w:rPr>
                                      <w:sz w:val="18"/>
                                      <w:szCs w:val="18"/>
                                    </w:rPr>
                                    <w:t>Kunststoffen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9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 w:rsidRPr="002010B3">
                                    <w:rPr>
                                      <w:sz w:val="18"/>
                                      <w:szCs w:val="18"/>
                                    </w:rPr>
                                    <w:t>Gestalten einen inhaltlich richtigen und ästhetisch ansprechenden Infocomic.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A" w14:textId="77777777" w:rsidR="00A90EBA" w:rsidRDefault="009A4515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Mündliche Mitarbeit/</w:t>
                                  </w:r>
                                </w:p>
                                <w:p w14:paraId="3B79C7DB" w14:textId="77777777" w:rsidR="00A90EBA" w:rsidRDefault="00A90EBA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79C7DC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Nutzung geeigneter Fachbegriffe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D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Selbstständigkeit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E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Anstren-gungsbereitschaft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DF" w14:textId="77777777" w:rsidR="00A90EBA" w:rsidRDefault="009A4515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Teamfähig-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keit</w:t>
                                  </w:r>
                                  <w:proofErr w:type="spellEnd"/>
                                </w:p>
                                <w:p w14:paraId="3B79C7E0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(Kooperation in PA und GA-Phasen)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1" w14:textId="77777777" w:rsidR="00A90EBA" w:rsidRDefault="009A451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Sorgfalt</w:t>
                                  </w:r>
                                </w:p>
                              </w:tc>
                            </w:tr>
                            <w:tr w:rsidR="00A90EBA" w14:paraId="3B79C7E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3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4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5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6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7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8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9" w14:textId="77777777" w:rsidR="00A90EBA" w:rsidRDefault="00A90EBA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A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B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C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D" w14:textId="77777777" w:rsidR="00A90EBA" w:rsidRDefault="00A90EBA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EE" w14:textId="77777777" w:rsidR="00A90EBA" w:rsidRDefault="00A90EBA"/>
                              </w:tc>
                            </w:tr>
                            <w:tr w:rsidR="00A90EBA" w14:paraId="3B79C7F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0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1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2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3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4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5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6" w14:textId="77777777" w:rsidR="00A90EBA" w:rsidRDefault="00A90EBA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7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8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9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A" w14:textId="77777777" w:rsidR="00A90EBA" w:rsidRDefault="00A90EBA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B" w14:textId="77777777" w:rsidR="00A90EBA" w:rsidRDefault="00A90EBA"/>
                              </w:tc>
                            </w:tr>
                            <w:tr w:rsidR="00A90EBA" w14:paraId="3B79C80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D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E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7FF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0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1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2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3" w14:textId="77777777" w:rsidR="00A90EBA" w:rsidRDefault="00A90EBA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4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5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6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7" w14:textId="77777777" w:rsidR="00A90EBA" w:rsidRDefault="00A90EBA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8" w14:textId="77777777" w:rsidR="00A90EBA" w:rsidRDefault="00A90EBA"/>
                              </w:tc>
                            </w:tr>
                            <w:tr w:rsidR="00A90EBA" w14:paraId="3B79C81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A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B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C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D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E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0F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0" w14:textId="77777777" w:rsidR="00A90EBA" w:rsidRDefault="00A90EBA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1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2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3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4" w14:textId="77777777" w:rsidR="00A90EBA" w:rsidRDefault="00A90EBA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5" w14:textId="77777777" w:rsidR="00A90EBA" w:rsidRDefault="00A90EBA"/>
                              </w:tc>
                            </w:tr>
                            <w:tr w:rsidR="00A90EBA" w14:paraId="3B79C82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7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8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9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A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B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C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D" w14:textId="77777777" w:rsidR="00A90EBA" w:rsidRDefault="00A90EBA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E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1F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20" w14:textId="77777777" w:rsidR="00A90EBA" w:rsidRDefault="00A90EBA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21" w14:textId="77777777" w:rsidR="00A90EBA" w:rsidRDefault="00A90EBA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79C822" w14:textId="77777777" w:rsidR="00A90EBA" w:rsidRDefault="00A90EBA"/>
                              </w:tc>
                            </w:tr>
                          </w:tbl>
                          <w:p w14:paraId="3B79C82D" w14:textId="77777777" w:rsidR="00000000" w:rsidRDefault="009A451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9C7B5" id="_x0000_s1027" style="position:absolute;margin-left:35.95pt;margin-top:66.7pt;width:758.9pt;height:423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168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210"/>
                        <w:gridCol w:w="1210"/>
                        <w:gridCol w:w="1210"/>
                        <w:gridCol w:w="1210"/>
                        <w:gridCol w:w="1210"/>
                        <w:gridCol w:w="1210"/>
                        <w:gridCol w:w="1221"/>
                        <w:gridCol w:w="1210"/>
                        <w:gridCol w:w="1210"/>
                        <w:gridCol w:w="1210"/>
                        <w:gridCol w:w="1214"/>
                      </w:tblGrid>
                      <w:tr w:rsidR="00A90EBA" w14:paraId="3B79C7C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5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BB" w14:textId="77777777" w:rsidR="00A90EBA" w:rsidRDefault="009A45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Zeitraum:</w:t>
                            </w:r>
                          </w:p>
                          <w:p w14:paraId="3B79C7BC" w14:textId="77777777" w:rsidR="00A90EBA" w:rsidRDefault="00A90E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79C7BD" w14:textId="77777777" w:rsidR="00A90EBA" w:rsidRDefault="00A90E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79C7BE" w14:textId="77777777" w:rsidR="00A90EBA" w:rsidRDefault="00A90E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79C7BF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Klasse: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848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C0" w14:textId="77777777" w:rsidR="00A90EBA" w:rsidRDefault="009A451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Lehrplan von 2021</w:t>
                            </w:r>
                          </w:p>
                          <w:p w14:paraId="3B79C7C1" w14:textId="77777777" w:rsidR="00A90EBA" w:rsidRDefault="009A45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Bereich: Natur und Umwelt</w:t>
                            </w:r>
                          </w:p>
                          <w:p w14:paraId="3B79C7C2" w14:textId="77777777" w:rsidR="00A90EBA" w:rsidRDefault="00A90E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79C7C3" w14:textId="77777777" w:rsidR="00A90EBA" w:rsidRDefault="009A451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Kompetenzerwartungen:</w:t>
                            </w:r>
                          </w:p>
                          <w:p w14:paraId="3B79C7C4" w14:textId="77777777" w:rsidR="00A90EBA" w:rsidRDefault="009A45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</w:p>
                          <w:p w14:paraId="3B79C7C5" w14:textId="77777777" w:rsidR="00A90EBA" w:rsidRDefault="009A451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ordnen Materialien und Gegenstände aus ihrem Alltag nach ausgewählten Aspekten</w:t>
                            </w:r>
                          </w:p>
                          <w:p w14:paraId="3B79C7C6" w14:textId="77777777" w:rsidR="00A90EBA" w:rsidRDefault="009A451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untersuchen in Versuchen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chemische und physikalische Eigenschaften von Stoffen</w:t>
                            </w:r>
                          </w:p>
                          <w:p w14:paraId="3B79C7C7" w14:textId="77777777" w:rsidR="00A90EBA" w:rsidRDefault="009A451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leiten auf Grundlage von Beobachtungen stofflicher Umwandlung Fragestellungen 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 Versuche und Experimente ab und 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hren sie durch</w:t>
                            </w:r>
                          </w:p>
                          <w:p w14:paraId="3B79C7C8" w14:textId="77777777" w:rsidR="00A90EBA" w:rsidRDefault="009A451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erfassen den Nutzen und die Gefahren der Eigenschaften von Stoffen 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den Menschen an Beispielen aus dem Alltag</w:t>
                            </w:r>
                          </w:p>
                        </w:tc>
                        <w:tc>
                          <w:tcPr>
                            <w:tcW w:w="48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7C9" w14:textId="77777777" w:rsidR="00A90EBA" w:rsidRDefault="009A451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Kunststoffdetektive</w:t>
                            </w:r>
                          </w:p>
                        </w:tc>
                      </w:tr>
                      <w:tr w:rsidR="00A90EBA" w14:paraId="3B79C7C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7CB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Schlüsselqualifikationen</w:t>
                            </w:r>
                          </w:p>
                        </w:tc>
                        <w:tc>
                          <w:tcPr>
                            <w:tcW w:w="848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7CC" w14:textId="77777777" w:rsidR="00A90EBA" w:rsidRDefault="009A451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Sach- und Methodenkompetenz</w:t>
                            </w:r>
                          </w:p>
                        </w:tc>
                        <w:tc>
                          <w:tcPr>
                            <w:tcW w:w="48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9C7CD" w14:textId="77777777" w:rsidR="00A90EBA" w:rsidRDefault="009A451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Selbst- und Sozialkompetenz</w:t>
                            </w:r>
                          </w:p>
                        </w:tc>
                      </w:tr>
                      <w:tr w:rsidR="00A90EBA" w14:paraId="3B79C7E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CF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Beobachtungs-bereiche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0" w14:textId="77777777" w:rsidR="00A90EBA" w:rsidRDefault="009A4515">
                            <w:pPr>
                              <w:spacing w:after="0" w:line="240" w:lineRule="auto"/>
                            </w:pPr>
                            <w:r w:rsidRPr="002010B3">
                              <w:rPr>
                                <w:sz w:val="18"/>
                                <w:szCs w:val="18"/>
                              </w:rPr>
                              <w:t>Reflexion des eigenen Umgangs mit Plastik im Alltag.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1" w14:textId="77777777" w:rsidR="00A90EBA" w:rsidRDefault="009A45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Durchführung von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Versuchen/</w:t>
                            </w:r>
                          </w:p>
                          <w:p w14:paraId="3B79C7D2" w14:textId="77777777" w:rsidR="00A90EBA" w:rsidRDefault="00A90EB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79C7D3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eigenes Planen von Versuchen.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4" w14:textId="77777777" w:rsidR="00A90EBA" w:rsidRDefault="009A45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Genaues Beobachten und Dokumentieren.</w:t>
                            </w:r>
                          </w:p>
                          <w:p w14:paraId="3B79C7D5" w14:textId="77777777" w:rsidR="00A90EBA" w:rsidRDefault="00A90EB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79C7D6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(Wir forschen im Kunststofflabor)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7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Entdecken von Zusammenhängen und Ergebnisse beschreiben.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8" w14:textId="77777777" w:rsidR="00A90EBA" w:rsidRDefault="009A4515">
                            <w:pPr>
                              <w:spacing w:after="0" w:line="240" w:lineRule="auto"/>
                            </w:pPr>
                            <w:r w:rsidRPr="002010B3">
                              <w:rPr>
                                <w:sz w:val="18"/>
                                <w:szCs w:val="18"/>
                              </w:rPr>
                              <w:t xml:space="preserve">Entwickeln Regeln und Tipps für einen verantwortungsbewussten Umgang mit </w:t>
                            </w:r>
                            <w:r w:rsidRPr="002010B3">
                              <w:rPr>
                                <w:sz w:val="18"/>
                                <w:szCs w:val="18"/>
                              </w:rPr>
                              <w:t>Kunststoffen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9" w14:textId="77777777" w:rsidR="00A90EBA" w:rsidRDefault="009A4515">
                            <w:pPr>
                              <w:spacing w:after="0" w:line="240" w:lineRule="auto"/>
                            </w:pPr>
                            <w:r w:rsidRPr="002010B3">
                              <w:rPr>
                                <w:sz w:val="18"/>
                                <w:szCs w:val="18"/>
                              </w:rPr>
                              <w:t>Gestalten einen inhaltlich richtigen und ästhetisch ansprechenden Infocomic.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A" w14:textId="77777777" w:rsidR="00A90EBA" w:rsidRDefault="009A45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Mündliche Mitarbeit/</w:t>
                            </w:r>
                          </w:p>
                          <w:p w14:paraId="3B79C7DB" w14:textId="77777777" w:rsidR="00A90EBA" w:rsidRDefault="00A90EB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79C7DC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Nutzung geeigneter Fachbegriffe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D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Selbstständigkeit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E" w14:textId="77777777" w:rsidR="00A90EBA" w:rsidRDefault="009A451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Anstren-gungsbereitschaft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DF" w14:textId="77777777" w:rsidR="00A90EBA" w:rsidRDefault="009A45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Teamfähig-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</w:p>
                          <w:p w14:paraId="3B79C7E0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(Kooperation in PA und GA-Phasen)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1" w14:textId="77777777" w:rsidR="00A90EBA" w:rsidRDefault="009A451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Sorgfalt</w:t>
                            </w:r>
                          </w:p>
                        </w:tc>
                      </w:tr>
                      <w:tr w:rsidR="00A90EBA" w14:paraId="3B79C7E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3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4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5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6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7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8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9" w14:textId="77777777" w:rsidR="00A90EBA" w:rsidRDefault="00A90EBA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A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B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C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D" w14:textId="77777777" w:rsidR="00A90EBA" w:rsidRDefault="00A90EBA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EE" w14:textId="77777777" w:rsidR="00A90EBA" w:rsidRDefault="00A90EBA"/>
                        </w:tc>
                      </w:tr>
                      <w:tr w:rsidR="00A90EBA" w14:paraId="3B79C7F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0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1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2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3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4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5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6" w14:textId="77777777" w:rsidR="00A90EBA" w:rsidRDefault="00A90EBA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7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8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9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A" w14:textId="77777777" w:rsidR="00A90EBA" w:rsidRDefault="00A90EBA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B" w14:textId="77777777" w:rsidR="00A90EBA" w:rsidRDefault="00A90EBA"/>
                        </w:tc>
                      </w:tr>
                      <w:tr w:rsidR="00A90EBA" w14:paraId="3B79C80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D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E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7FF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0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1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2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3" w14:textId="77777777" w:rsidR="00A90EBA" w:rsidRDefault="00A90EBA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4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5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6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7" w14:textId="77777777" w:rsidR="00A90EBA" w:rsidRDefault="00A90EBA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8" w14:textId="77777777" w:rsidR="00A90EBA" w:rsidRDefault="00A90EBA"/>
                        </w:tc>
                      </w:tr>
                      <w:tr w:rsidR="00A90EBA" w14:paraId="3B79C81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A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B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C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D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E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0F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0" w14:textId="77777777" w:rsidR="00A90EBA" w:rsidRDefault="00A90EBA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1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2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3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4" w14:textId="77777777" w:rsidR="00A90EBA" w:rsidRDefault="00A90EBA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5" w14:textId="77777777" w:rsidR="00A90EBA" w:rsidRDefault="00A90EBA"/>
                        </w:tc>
                      </w:tr>
                      <w:tr w:rsidR="00A90EBA" w14:paraId="3B79C82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7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8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9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A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B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C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D" w14:textId="77777777" w:rsidR="00A90EBA" w:rsidRDefault="00A90EBA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E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1F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20" w14:textId="77777777" w:rsidR="00A90EBA" w:rsidRDefault="00A90EBA"/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21" w14:textId="77777777" w:rsidR="00A90EBA" w:rsidRDefault="00A90EBA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79C822" w14:textId="77777777" w:rsidR="00A90EBA" w:rsidRDefault="00A90EBA"/>
                        </w:tc>
                      </w:tr>
                    </w:tbl>
                    <w:p w14:paraId="3B79C82D" w14:textId="77777777" w:rsidR="00000000" w:rsidRDefault="009A4515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A90EBA" w:rsidRPr="009A4515">
      <w:headerReference w:type="default" r:id="rId7"/>
      <w:pgSz w:w="16840" w:h="11900" w:orient="landscape"/>
      <w:pgMar w:top="720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C7BF" w14:textId="77777777" w:rsidR="00000000" w:rsidRDefault="009A4515">
      <w:pPr>
        <w:spacing w:after="0" w:line="240" w:lineRule="auto"/>
      </w:pPr>
      <w:r>
        <w:separator/>
      </w:r>
    </w:p>
  </w:endnote>
  <w:endnote w:type="continuationSeparator" w:id="0">
    <w:p w14:paraId="3B79C7C1" w14:textId="77777777" w:rsidR="00000000" w:rsidRDefault="009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C7BB" w14:textId="77777777" w:rsidR="00000000" w:rsidRDefault="009A4515">
      <w:pPr>
        <w:spacing w:after="0" w:line="240" w:lineRule="auto"/>
      </w:pPr>
      <w:r>
        <w:separator/>
      </w:r>
    </w:p>
  </w:footnote>
  <w:footnote w:type="continuationSeparator" w:id="0">
    <w:p w14:paraId="3B79C7BD" w14:textId="77777777" w:rsidR="00000000" w:rsidRDefault="009A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C7B9" w14:textId="2D6194ED" w:rsidR="00A90EBA" w:rsidRDefault="009A4515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6EC981" wp14:editId="3A6B829A">
          <wp:simplePos x="0" y="0"/>
          <wp:positionH relativeFrom="column">
            <wp:posOffset>7239000</wp:posOffset>
          </wp:positionH>
          <wp:positionV relativeFrom="paragraph">
            <wp:posOffset>-457835</wp:posOffset>
          </wp:positionV>
          <wp:extent cx="3005159" cy="4248150"/>
          <wp:effectExtent l="0" t="0" r="508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159" cy="424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0B3">
      <w:rPr>
        <w:b/>
        <w:bCs/>
        <w:sz w:val="28"/>
        <w:szCs w:val="28"/>
      </w:rPr>
      <w:t>Beobachtungsbogen/ Bewertungsraster</w:t>
    </w:r>
    <w:r w:rsidR="002010B3">
      <w:rPr>
        <w:b/>
        <w:bCs/>
        <w:sz w:val="28"/>
        <w:szCs w:val="28"/>
      </w:rPr>
      <w:t xml:space="preserve"> </w:t>
    </w:r>
    <w:r w:rsidR="002010B3">
      <w:rPr>
        <w:b/>
        <w:bCs/>
        <w:sz w:val="28"/>
        <w:szCs w:val="28"/>
      </w:rPr>
      <w:tab/>
    </w:r>
    <w:r w:rsidR="002010B3">
      <w:rPr>
        <w:b/>
        <w:bCs/>
        <w:sz w:val="28"/>
        <w:szCs w:val="28"/>
      </w:rPr>
      <w:tab/>
    </w:r>
    <w:r w:rsidR="002010B3">
      <w:rPr>
        <w:b/>
        <w:bCs/>
        <w:sz w:val="28"/>
        <w:szCs w:val="28"/>
      </w:rPr>
      <w:tab/>
    </w:r>
    <w:r w:rsidR="002010B3">
      <w:rPr>
        <w:b/>
        <w:bCs/>
        <w:sz w:val="28"/>
        <w:szCs w:val="28"/>
      </w:rPr>
      <w:tab/>
    </w:r>
    <w:proofErr w:type="gramStart"/>
    <w:r w:rsidR="002010B3">
      <w:rPr>
        <w:b/>
        <w:bCs/>
        <w:sz w:val="28"/>
        <w:szCs w:val="28"/>
      </w:rPr>
      <w:tab/>
      <w:t xml:space="preserve">  </w:t>
    </w:r>
    <w:r w:rsidR="002010B3">
      <w:rPr>
        <w:b/>
        <w:bCs/>
        <w:sz w:val="28"/>
        <w:szCs w:val="28"/>
      </w:rPr>
      <w:t>Thema</w:t>
    </w:r>
    <w:proofErr w:type="gramEnd"/>
    <w:r w:rsidR="002010B3">
      <w:rPr>
        <w:b/>
        <w:bCs/>
        <w:sz w:val="28"/>
        <w:szCs w:val="28"/>
      </w:rPr>
      <w:t>: Kunststoffdetektive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6F3F"/>
    <w:multiLevelType w:val="hybridMultilevel"/>
    <w:tmpl w:val="245E6D76"/>
    <w:lvl w:ilvl="0" w:tplc="DC94C8CC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83CEE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23302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8640F6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86CCE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A6466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23D00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C05D50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985D7C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85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BA"/>
    <w:rsid w:val="002010B3"/>
    <w:rsid w:val="009A4515"/>
    <w:rsid w:val="00A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C7B3"/>
  <w15:docId w15:val="{57AAC141-6EA4-47D5-B167-577D087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20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0B3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201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0B3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2023-02-03T09:22:00Z</dcterms:created>
  <dcterms:modified xsi:type="dcterms:W3CDTF">2023-02-03T09:24:00Z</dcterms:modified>
</cp:coreProperties>
</file>